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E" w:rsidRPr="002B06AB" w:rsidRDefault="00731C8A">
      <w:pPr>
        <w:rPr>
          <w:b/>
        </w:rPr>
      </w:pPr>
      <w:r w:rsidRPr="002B06AB">
        <w:rPr>
          <w:b/>
        </w:rPr>
        <w:t>Green Energy Intro Question</w:t>
      </w:r>
    </w:p>
    <w:p w:rsidR="00731C8A" w:rsidRDefault="00731C8A">
      <w:r>
        <w:t xml:space="preserve">Tim Weis Interview – </w:t>
      </w:r>
      <w:proofErr w:type="spellStart"/>
      <w:r>
        <w:t>youtube</w:t>
      </w:r>
      <w:proofErr w:type="spellEnd"/>
    </w:p>
    <w:p w:rsidR="002B06AB" w:rsidRDefault="002B06AB"/>
    <w:p w:rsidR="002B06AB" w:rsidRDefault="002B06AB">
      <w:bookmarkStart w:id="0" w:name="_GoBack"/>
      <w:r>
        <w:t xml:space="preserve">Answer the following questions. Final submissions must be typed in complete </w:t>
      </w:r>
      <w:bookmarkEnd w:id="0"/>
      <w:r>
        <w:t>sentences.</w:t>
      </w:r>
    </w:p>
    <w:p w:rsidR="00731C8A" w:rsidRDefault="00731C8A"/>
    <w:p w:rsidR="00731C8A" w:rsidRDefault="002B06AB" w:rsidP="002B06AB">
      <w:pPr>
        <w:pStyle w:val="ListParagraph"/>
        <w:numPr>
          <w:ilvl w:val="0"/>
          <w:numId w:val="1"/>
        </w:numPr>
      </w:pPr>
      <w:r>
        <w:t>What is green energy, according to Mr. Weis?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Why does green energy not always have to be renewable? What are some examples of green sources that are associated with non-renewable energy?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Why is it so important that countries like China are progressing the technology in green energy? What effect does this have on the rest of the world?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How is Canada doing with respect to green energy? What have we, in Canada, done well in? Not well?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Who is doing the best in Canada with respect to green energy? How have they done it?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Why are farmers using green energy?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Why is Alberta a good place to harvest green energy? What resources are abundant there?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What sorts of things are being done to encourage people to get into green energy, around the world and in parts of Canada?</w:t>
      </w:r>
    </w:p>
    <w:p w:rsidR="002B06AB" w:rsidRDefault="002B06AB" w:rsidP="002B06AB">
      <w:pPr>
        <w:pStyle w:val="ListParagraph"/>
        <w:numPr>
          <w:ilvl w:val="0"/>
          <w:numId w:val="1"/>
        </w:numPr>
      </w:pPr>
      <w:r>
        <w:t>What is Nova Scotia doing with respect to green energy changes?</w:t>
      </w:r>
    </w:p>
    <w:p w:rsidR="002B06AB" w:rsidRDefault="002B06AB" w:rsidP="002B06AB"/>
    <w:sectPr w:rsidR="002B06AB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AB" w:rsidRDefault="002B06AB" w:rsidP="002B06AB">
      <w:r>
        <w:separator/>
      </w:r>
    </w:p>
  </w:endnote>
  <w:endnote w:type="continuationSeparator" w:id="0">
    <w:p w:rsidR="002B06AB" w:rsidRDefault="002B06AB" w:rsidP="002B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AB" w:rsidRDefault="002B06AB" w:rsidP="002B06AB">
      <w:r>
        <w:separator/>
      </w:r>
    </w:p>
  </w:footnote>
  <w:footnote w:type="continuationSeparator" w:id="0">
    <w:p w:rsidR="002B06AB" w:rsidRDefault="002B06AB" w:rsidP="002B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0988"/>
    <w:multiLevelType w:val="hybridMultilevel"/>
    <w:tmpl w:val="FC2A6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8A"/>
    <w:rsid w:val="002B06AB"/>
    <w:rsid w:val="00731C8A"/>
    <w:rsid w:val="00A913F7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6AB"/>
  </w:style>
  <w:style w:type="paragraph" w:styleId="Footer">
    <w:name w:val="footer"/>
    <w:basedOn w:val="Normal"/>
    <w:link w:val="FooterChar"/>
    <w:uiPriority w:val="99"/>
    <w:unhideWhenUsed/>
    <w:rsid w:val="002B0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6AB"/>
  </w:style>
  <w:style w:type="paragraph" w:styleId="Footer">
    <w:name w:val="footer"/>
    <w:basedOn w:val="Normal"/>
    <w:link w:val="FooterChar"/>
    <w:uiPriority w:val="99"/>
    <w:unhideWhenUsed/>
    <w:rsid w:val="002B0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2012-11-30T14:33:00Z</cp:lastPrinted>
  <dcterms:created xsi:type="dcterms:W3CDTF">2012-11-28T14:44:00Z</dcterms:created>
  <dcterms:modified xsi:type="dcterms:W3CDTF">2012-11-30T15:04:00Z</dcterms:modified>
</cp:coreProperties>
</file>